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70" w:type="dxa"/>
        <w:tblLook w:val="01E0" w:firstRow="1" w:lastRow="1" w:firstColumn="1" w:lastColumn="1" w:noHBand="0" w:noVBand="0"/>
      </w:tblPr>
      <w:tblGrid>
        <w:gridCol w:w="4786"/>
        <w:gridCol w:w="6284"/>
      </w:tblGrid>
      <w:tr w:rsidR="00D57419" w:rsidRPr="00D57419" w:rsidTr="00DD39CB">
        <w:tc>
          <w:tcPr>
            <w:tcW w:w="4786" w:type="dxa"/>
          </w:tcPr>
          <w:p w:rsidR="00D57419" w:rsidRPr="00D57419" w:rsidRDefault="00D57419" w:rsidP="00D57419">
            <w:pPr>
              <w:rPr>
                <w:b/>
                <w:sz w:val="28"/>
                <w:szCs w:val="28"/>
                <w:lang w:eastAsia="en-US"/>
              </w:rPr>
            </w:pPr>
          </w:p>
          <w:p w:rsidR="00D57419" w:rsidRPr="00D57419" w:rsidRDefault="00D57419" w:rsidP="00D57419">
            <w:pPr>
              <w:rPr>
                <w:b/>
                <w:sz w:val="28"/>
                <w:szCs w:val="28"/>
                <w:lang w:eastAsia="en-US"/>
              </w:rPr>
            </w:pPr>
          </w:p>
          <w:p w:rsidR="00D57419" w:rsidRPr="00D57419" w:rsidRDefault="00D57419" w:rsidP="00D57419">
            <w:pPr>
              <w:rPr>
                <w:b/>
                <w:sz w:val="28"/>
                <w:szCs w:val="28"/>
                <w:lang w:eastAsia="en-US"/>
              </w:rPr>
            </w:pPr>
          </w:p>
          <w:p w:rsidR="00D57419" w:rsidRDefault="00D57419" w:rsidP="00D57419">
            <w:pPr>
              <w:rPr>
                <w:b/>
                <w:sz w:val="28"/>
                <w:szCs w:val="28"/>
                <w:lang w:eastAsia="en-US"/>
              </w:rPr>
            </w:pPr>
          </w:p>
          <w:p w:rsidR="00D57419" w:rsidRDefault="00D57419" w:rsidP="00D57419">
            <w:pPr>
              <w:rPr>
                <w:b/>
                <w:sz w:val="28"/>
                <w:szCs w:val="28"/>
                <w:lang w:eastAsia="en-US"/>
              </w:rPr>
            </w:pPr>
          </w:p>
          <w:p w:rsidR="00D57419" w:rsidRDefault="00D57419" w:rsidP="00D57419">
            <w:pPr>
              <w:rPr>
                <w:b/>
                <w:sz w:val="28"/>
                <w:szCs w:val="28"/>
                <w:lang w:eastAsia="en-US"/>
              </w:rPr>
            </w:pPr>
          </w:p>
          <w:p w:rsidR="00D57419" w:rsidRDefault="00D57419" w:rsidP="00D57419">
            <w:pPr>
              <w:rPr>
                <w:b/>
                <w:sz w:val="28"/>
                <w:szCs w:val="28"/>
                <w:lang w:eastAsia="en-US"/>
              </w:rPr>
            </w:pPr>
          </w:p>
          <w:p w:rsidR="00D57419" w:rsidRDefault="00D57419" w:rsidP="00D57419">
            <w:pPr>
              <w:rPr>
                <w:b/>
                <w:sz w:val="28"/>
                <w:szCs w:val="28"/>
                <w:lang w:eastAsia="en-US"/>
              </w:rPr>
            </w:pPr>
          </w:p>
          <w:p w:rsidR="00D57419" w:rsidRDefault="00D57419" w:rsidP="00D57419">
            <w:pPr>
              <w:rPr>
                <w:b/>
                <w:sz w:val="28"/>
                <w:szCs w:val="28"/>
                <w:lang w:eastAsia="en-US"/>
              </w:rPr>
            </w:pPr>
          </w:p>
          <w:p w:rsidR="00CE698B" w:rsidRDefault="00CE698B" w:rsidP="00D57419">
            <w:pPr>
              <w:rPr>
                <w:b/>
                <w:sz w:val="28"/>
                <w:szCs w:val="28"/>
                <w:lang w:eastAsia="en-US"/>
              </w:rPr>
            </w:pPr>
          </w:p>
          <w:p w:rsidR="00000821" w:rsidRDefault="00000821" w:rsidP="00D57419">
            <w:pPr>
              <w:rPr>
                <w:b/>
                <w:sz w:val="28"/>
                <w:szCs w:val="28"/>
                <w:lang w:eastAsia="en-US"/>
              </w:rPr>
            </w:pPr>
          </w:p>
          <w:p w:rsidR="001442A0" w:rsidRPr="00D57419" w:rsidRDefault="001442A0" w:rsidP="00D57419">
            <w:pPr>
              <w:rPr>
                <w:b/>
                <w:sz w:val="28"/>
                <w:szCs w:val="28"/>
                <w:lang w:eastAsia="en-US"/>
              </w:rPr>
            </w:pPr>
          </w:p>
          <w:p w:rsidR="00D57419" w:rsidRPr="00D57419" w:rsidRDefault="00D57419" w:rsidP="001746E8">
            <w:pPr>
              <w:rPr>
                <w:b/>
                <w:sz w:val="28"/>
                <w:szCs w:val="28"/>
                <w:lang w:eastAsia="en-US"/>
              </w:rPr>
            </w:pPr>
            <w:r w:rsidRPr="00D57419">
              <w:rPr>
                <w:b/>
                <w:sz w:val="28"/>
                <w:szCs w:val="28"/>
                <w:lang w:eastAsia="en-US"/>
              </w:rPr>
              <w:t>О</w:t>
            </w:r>
            <w:r w:rsidR="00A06A4D">
              <w:rPr>
                <w:b/>
                <w:sz w:val="28"/>
                <w:szCs w:val="28"/>
                <w:lang w:eastAsia="en-US"/>
              </w:rPr>
              <w:t xml:space="preserve"> </w:t>
            </w:r>
            <w:proofErr w:type="spellStart"/>
            <w:r w:rsidR="00A06A4D">
              <w:rPr>
                <w:b/>
                <w:sz w:val="28"/>
                <w:szCs w:val="28"/>
                <w:lang w:eastAsia="en-US"/>
              </w:rPr>
              <w:t>переутверждении</w:t>
            </w:r>
            <w:proofErr w:type="spellEnd"/>
            <w:r w:rsidR="002013F2">
              <w:rPr>
                <w:b/>
                <w:sz w:val="28"/>
                <w:szCs w:val="28"/>
                <w:lang w:eastAsia="en-US"/>
              </w:rPr>
              <w:t> бюджетн</w:t>
            </w:r>
            <w:r w:rsidR="001746E8">
              <w:rPr>
                <w:b/>
                <w:sz w:val="28"/>
                <w:szCs w:val="28"/>
                <w:lang w:eastAsia="en-US"/>
              </w:rPr>
              <w:t>ой</w:t>
            </w:r>
            <w:r w:rsidR="002013F2">
              <w:rPr>
                <w:b/>
                <w:sz w:val="28"/>
                <w:szCs w:val="28"/>
                <w:lang w:eastAsia="en-US"/>
              </w:rPr>
              <w:t xml:space="preserve"> программ</w:t>
            </w:r>
            <w:r w:rsidR="001746E8">
              <w:rPr>
                <w:b/>
                <w:sz w:val="28"/>
                <w:szCs w:val="28"/>
                <w:lang w:eastAsia="en-US"/>
              </w:rPr>
              <w:t>ы</w:t>
            </w:r>
            <w:r w:rsidRPr="00D57419">
              <w:rPr>
                <w:b/>
                <w:sz w:val="28"/>
                <w:szCs w:val="28"/>
                <w:lang w:eastAsia="en-US"/>
              </w:rPr>
              <w:t xml:space="preserve"> государственного учреждения «Отдел экономики и бюджетного планирования города Кокшетау» на 201</w:t>
            </w:r>
            <w:r w:rsidR="001442A0">
              <w:rPr>
                <w:b/>
                <w:sz w:val="28"/>
                <w:szCs w:val="28"/>
                <w:lang w:eastAsia="en-US"/>
              </w:rPr>
              <w:t>7</w:t>
            </w:r>
            <w:r w:rsidRPr="00D57419">
              <w:rPr>
                <w:b/>
                <w:sz w:val="28"/>
                <w:szCs w:val="28"/>
                <w:lang w:eastAsia="en-US"/>
              </w:rPr>
              <w:t>-201</w:t>
            </w:r>
            <w:r w:rsidR="001442A0">
              <w:rPr>
                <w:b/>
                <w:sz w:val="28"/>
                <w:szCs w:val="28"/>
                <w:lang w:eastAsia="en-US"/>
              </w:rPr>
              <w:t>9</w:t>
            </w:r>
            <w:r w:rsidRPr="00D57419">
              <w:rPr>
                <w:b/>
                <w:sz w:val="28"/>
                <w:szCs w:val="28"/>
                <w:lang w:eastAsia="en-US"/>
              </w:rPr>
              <w:t xml:space="preserve"> годы</w:t>
            </w:r>
          </w:p>
        </w:tc>
        <w:tc>
          <w:tcPr>
            <w:tcW w:w="6284" w:type="dxa"/>
          </w:tcPr>
          <w:p w:rsidR="00D57419" w:rsidRPr="00D57419" w:rsidRDefault="00D57419" w:rsidP="00D57419">
            <w:pPr>
              <w:tabs>
                <w:tab w:val="left" w:pos="1080"/>
                <w:tab w:val="left" w:pos="4500"/>
              </w:tabs>
              <w:ind w:right="4855"/>
              <w:jc w:val="both"/>
              <w:rPr>
                <w:b/>
                <w:sz w:val="28"/>
                <w:szCs w:val="28"/>
              </w:rPr>
            </w:pPr>
          </w:p>
        </w:tc>
      </w:tr>
    </w:tbl>
    <w:p w:rsidR="00D57419" w:rsidRPr="00D57419" w:rsidRDefault="00D57419" w:rsidP="00D57419">
      <w:pPr>
        <w:keepNext/>
        <w:keepLines/>
        <w:tabs>
          <w:tab w:val="left" w:pos="1080"/>
        </w:tabs>
        <w:jc w:val="both"/>
        <w:rPr>
          <w:sz w:val="28"/>
          <w:szCs w:val="28"/>
        </w:rPr>
      </w:pPr>
    </w:p>
    <w:p w:rsidR="00D57419" w:rsidRDefault="00D57419" w:rsidP="00D57419">
      <w:pPr>
        <w:ind w:firstLine="709"/>
        <w:jc w:val="both"/>
        <w:rPr>
          <w:b/>
          <w:sz w:val="28"/>
          <w:szCs w:val="28"/>
        </w:rPr>
      </w:pPr>
      <w:r w:rsidRPr="00D57419">
        <w:rPr>
          <w:sz w:val="28"/>
          <w:szCs w:val="28"/>
          <w:lang w:val="kk-KZ"/>
        </w:rPr>
        <w:t xml:space="preserve">В соответствии со статьей 32 Бюджетного кодекса Республики Казахстан от 4   декабря 2008 года № </w:t>
      </w:r>
      <w:r w:rsidRPr="00D57419">
        <w:rPr>
          <w:sz w:val="28"/>
          <w:szCs w:val="28"/>
        </w:rPr>
        <w:t>95-</w:t>
      </w:r>
      <w:r w:rsidRPr="00D57419">
        <w:rPr>
          <w:sz w:val="28"/>
          <w:szCs w:val="28"/>
          <w:lang w:val="en-US"/>
        </w:rPr>
        <w:t>IV</w:t>
      </w:r>
      <w:r w:rsidRPr="00D57419">
        <w:rPr>
          <w:sz w:val="28"/>
          <w:szCs w:val="28"/>
        </w:rPr>
        <w:t>, приказа Министра Национальной экономики Республики Казахстан № 195 от 30 декабря 2014 года «Об утверждении Правил разработки и утверждения (</w:t>
      </w:r>
      <w:proofErr w:type="spellStart"/>
      <w:r w:rsidRPr="00D57419">
        <w:rPr>
          <w:sz w:val="28"/>
          <w:szCs w:val="28"/>
        </w:rPr>
        <w:t>переутверждения</w:t>
      </w:r>
      <w:proofErr w:type="spellEnd"/>
      <w:r w:rsidRPr="00D57419">
        <w:rPr>
          <w:sz w:val="28"/>
          <w:szCs w:val="28"/>
        </w:rPr>
        <w:t xml:space="preserve">) </w:t>
      </w:r>
      <w:r w:rsidRPr="00D57419">
        <w:rPr>
          <w:sz w:val="28"/>
          <w:szCs w:val="28"/>
          <w:lang w:val="kk-KZ"/>
        </w:rPr>
        <w:t xml:space="preserve">бюджетных программ (подпрограмм) и требований к их содержанию» на основании решения </w:t>
      </w:r>
      <w:r w:rsidR="002013F2">
        <w:rPr>
          <w:sz w:val="28"/>
          <w:szCs w:val="28"/>
          <w:lang w:val="kk-KZ"/>
        </w:rPr>
        <w:t>сессии городского маслихата от 1</w:t>
      </w:r>
      <w:r w:rsidR="00934EAE">
        <w:rPr>
          <w:sz w:val="28"/>
          <w:szCs w:val="28"/>
          <w:lang w:val="kk-KZ"/>
        </w:rPr>
        <w:t>1</w:t>
      </w:r>
      <w:r w:rsidR="00BA4B21">
        <w:rPr>
          <w:sz w:val="28"/>
          <w:szCs w:val="28"/>
          <w:lang w:val="kk-KZ"/>
        </w:rPr>
        <w:t xml:space="preserve"> ок</w:t>
      </w:r>
      <w:r w:rsidR="00F70E6C">
        <w:rPr>
          <w:sz w:val="28"/>
          <w:szCs w:val="28"/>
          <w:lang w:val="kk-KZ"/>
        </w:rPr>
        <w:t>тябр</w:t>
      </w:r>
      <w:r w:rsidRPr="00D57419">
        <w:rPr>
          <w:sz w:val="28"/>
          <w:szCs w:val="28"/>
          <w:lang w:val="kk-KZ"/>
        </w:rPr>
        <w:t>я</w:t>
      </w:r>
      <w:r w:rsidR="002013F2">
        <w:rPr>
          <w:sz w:val="28"/>
          <w:szCs w:val="28"/>
          <w:lang w:val="kk-KZ"/>
        </w:rPr>
        <w:t xml:space="preserve"> </w:t>
      </w:r>
      <w:r w:rsidRPr="00D57419">
        <w:rPr>
          <w:sz w:val="28"/>
          <w:szCs w:val="28"/>
          <w:lang w:val="kk-KZ"/>
        </w:rPr>
        <w:t>201</w:t>
      </w:r>
      <w:r w:rsidR="002013F2">
        <w:rPr>
          <w:sz w:val="28"/>
          <w:szCs w:val="28"/>
          <w:lang w:val="kk-KZ"/>
        </w:rPr>
        <w:t>7</w:t>
      </w:r>
      <w:r w:rsidRPr="00D57419">
        <w:rPr>
          <w:sz w:val="28"/>
          <w:szCs w:val="28"/>
          <w:lang w:val="kk-KZ"/>
        </w:rPr>
        <w:t xml:space="preserve"> года №</w:t>
      </w:r>
      <w:r>
        <w:rPr>
          <w:sz w:val="28"/>
          <w:szCs w:val="28"/>
          <w:lang w:val="kk-KZ"/>
        </w:rPr>
        <w:t xml:space="preserve"> </w:t>
      </w:r>
      <w:r w:rsidR="002013F2">
        <w:rPr>
          <w:sz w:val="28"/>
          <w:szCs w:val="28"/>
          <w:lang w:val="kk-KZ"/>
        </w:rPr>
        <w:t>С-</w:t>
      </w:r>
      <w:r w:rsidR="00F70E6C">
        <w:rPr>
          <w:sz w:val="28"/>
          <w:szCs w:val="28"/>
          <w:lang w:val="kk-KZ"/>
        </w:rPr>
        <w:t>1</w:t>
      </w:r>
      <w:r w:rsidR="00934EAE">
        <w:rPr>
          <w:sz w:val="28"/>
          <w:szCs w:val="28"/>
          <w:lang w:val="kk-KZ"/>
        </w:rPr>
        <w:t>5</w:t>
      </w:r>
      <w:r w:rsidRPr="00D57419">
        <w:rPr>
          <w:sz w:val="28"/>
          <w:szCs w:val="28"/>
          <w:lang w:val="kk-KZ"/>
        </w:rPr>
        <w:t>/</w:t>
      </w:r>
      <w:r w:rsidR="00F70E6C">
        <w:rPr>
          <w:sz w:val="28"/>
          <w:szCs w:val="28"/>
          <w:lang w:val="kk-KZ"/>
        </w:rPr>
        <w:t>2</w:t>
      </w:r>
      <w:r w:rsidRPr="00D57419">
        <w:rPr>
          <w:sz w:val="28"/>
          <w:szCs w:val="28"/>
          <w:lang w:val="kk-KZ"/>
        </w:rPr>
        <w:t xml:space="preserve"> </w:t>
      </w:r>
      <w:r w:rsidR="00227C2B">
        <w:rPr>
          <w:sz w:val="28"/>
          <w:szCs w:val="28"/>
          <w:lang w:val="kk-KZ"/>
        </w:rPr>
        <w:t xml:space="preserve">«О внесении изменений в решение Кокшетауского городского маслихата от 23 декабря 2016 года № С-7/3 </w:t>
      </w:r>
      <w:r w:rsidRPr="00D57419">
        <w:rPr>
          <w:sz w:val="28"/>
          <w:szCs w:val="28"/>
          <w:lang w:val="kk-KZ"/>
        </w:rPr>
        <w:t>«О городском бюджете на 2017-2019 годы</w:t>
      </w:r>
      <w:r w:rsidR="00227C2B">
        <w:rPr>
          <w:sz w:val="28"/>
          <w:szCs w:val="28"/>
          <w:lang w:val="kk-KZ"/>
        </w:rPr>
        <w:t>»</w:t>
      </w:r>
      <w:r w:rsidRPr="00D57419">
        <w:rPr>
          <w:sz w:val="28"/>
          <w:szCs w:val="28"/>
          <w:lang w:val="kk-KZ"/>
        </w:rPr>
        <w:t xml:space="preserve">» </w:t>
      </w:r>
      <w:r w:rsidRPr="00D57419">
        <w:rPr>
          <w:b/>
          <w:sz w:val="28"/>
          <w:szCs w:val="28"/>
        </w:rPr>
        <w:t xml:space="preserve"> ПРИКАЗЫВАЮ:</w:t>
      </w:r>
    </w:p>
    <w:p w:rsidR="00A06A4D" w:rsidRDefault="00A06A4D" w:rsidP="00D57419">
      <w:pPr>
        <w:ind w:firstLine="709"/>
        <w:jc w:val="both"/>
        <w:rPr>
          <w:sz w:val="28"/>
          <w:szCs w:val="28"/>
        </w:rPr>
      </w:pPr>
      <w:r w:rsidRPr="00A06A4D">
        <w:rPr>
          <w:sz w:val="28"/>
          <w:szCs w:val="28"/>
          <w:lang w:val="kk-KZ"/>
        </w:rPr>
        <w:t>1</w:t>
      </w:r>
      <w:r w:rsidRPr="00A06A4D">
        <w:rPr>
          <w:sz w:val="28"/>
          <w:szCs w:val="28"/>
        </w:rPr>
        <w:t xml:space="preserve">) </w:t>
      </w:r>
      <w:proofErr w:type="spellStart"/>
      <w:r w:rsidR="00F70E6C">
        <w:rPr>
          <w:sz w:val="28"/>
          <w:szCs w:val="28"/>
        </w:rPr>
        <w:t>Переу</w:t>
      </w:r>
      <w:r>
        <w:rPr>
          <w:sz w:val="28"/>
          <w:szCs w:val="28"/>
        </w:rPr>
        <w:t>твердить</w:t>
      </w:r>
      <w:proofErr w:type="spellEnd"/>
      <w:r>
        <w:rPr>
          <w:sz w:val="28"/>
          <w:szCs w:val="28"/>
        </w:rPr>
        <w:t xml:space="preserve"> бюджетн</w:t>
      </w:r>
      <w:r w:rsidR="001746E8">
        <w:rPr>
          <w:sz w:val="28"/>
          <w:szCs w:val="28"/>
        </w:rPr>
        <w:t>ую</w:t>
      </w:r>
      <w:r w:rsidR="00F70E6C">
        <w:rPr>
          <w:sz w:val="28"/>
          <w:szCs w:val="28"/>
        </w:rPr>
        <w:t xml:space="preserve"> программ</w:t>
      </w:r>
      <w:r w:rsidR="001746E8">
        <w:rPr>
          <w:sz w:val="28"/>
          <w:szCs w:val="28"/>
        </w:rPr>
        <w:t>у</w:t>
      </w:r>
      <w:r>
        <w:rPr>
          <w:sz w:val="28"/>
          <w:szCs w:val="28"/>
        </w:rPr>
        <w:t>:</w:t>
      </w:r>
    </w:p>
    <w:p w:rsidR="00A06A4D" w:rsidRDefault="00227C2B" w:rsidP="001746E8">
      <w:pPr>
        <w:ind w:firstLine="709"/>
        <w:contextualSpacing/>
        <w:jc w:val="both"/>
        <w:rPr>
          <w:sz w:val="28"/>
          <w:szCs w:val="28"/>
        </w:rPr>
      </w:pPr>
      <w:r w:rsidRPr="00D57419">
        <w:rPr>
          <w:sz w:val="28"/>
          <w:szCs w:val="28"/>
        </w:rPr>
        <w:t xml:space="preserve">- </w:t>
      </w:r>
      <w:r w:rsidR="001746E8">
        <w:rPr>
          <w:sz w:val="28"/>
          <w:szCs w:val="28"/>
        </w:rPr>
        <w:t>453 006 «Бюджетные кредиты для реализации мер социальной поддержки специалистов»</w:t>
      </w:r>
      <w:r>
        <w:rPr>
          <w:sz w:val="28"/>
          <w:szCs w:val="28"/>
        </w:rPr>
        <w:t>:</w:t>
      </w:r>
    </w:p>
    <w:p w:rsidR="00D57419" w:rsidRPr="00D57419" w:rsidRDefault="00000821" w:rsidP="00000821">
      <w:pPr>
        <w:contextualSpacing/>
        <w:jc w:val="both"/>
        <w:rPr>
          <w:sz w:val="28"/>
          <w:szCs w:val="28"/>
        </w:rPr>
      </w:pPr>
      <w:r>
        <w:rPr>
          <w:sz w:val="28"/>
          <w:szCs w:val="28"/>
        </w:rPr>
        <w:t xml:space="preserve">          </w:t>
      </w:r>
      <w:r w:rsidR="00F70E6C">
        <w:rPr>
          <w:sz w:val="28"/>
          <w:szCs w:val="28"/>
        </w:rPr>
        <w:t>2</w:t>
      </w:r>
      <w:r w:rsidR="00D57419" w:rsidRPr="00D57419">
        <w:rPr>
          <w:sz w:val="28"/>
          <w:szCs w:val="28"/>
        </w:rPr>
        <w:t>) Контроль за исполнением данного приказа оставляю за собой.</w:t>
      </w:r>
    </w:p>
    <w:p w:rsidR="00D57419" w:rsidRDefault="00D57419" w:rsidP="00D57419">
      <w:pPr>
        <w:tabs>
          <w:tab w:val="left" w:pos="1080"/>
        </w:tabs>
        <w:jc w:val="both"/>
        <w:rPr>
          <w:b/>
          <w:sz w:val="28"/>
          <w:szCs w:val="28"/>
          <w:lang w:val="kk-KZ"/>
        </w:rPr>
      </w:pPr>
    </w:p>
    <w:p w:rsidR="00E96586" w:rsidRPr="00D57419" w:rsidRDefault="00E96586" w:rsidP="00D57419">
      <w:pPr>
        <w:tabs>
          <w:tab w:val="left" w:pos="1080"/>
        </w:tabs>
        <w:jc w:val="both"/>
        <w:rPr>
          <w:b/>
          <w:sz w:val="28"/>
          <w:szCs w:val="28"/>
          <w:lang w:val="kk-KZ"/>
        </w:rPr>
      </w:pPr>
    </w:p>
    <w:p w:rsidR="00D57419" w:rsidRDefault="00D57419" w:rsidP="00D57419">
      <w:pPr>
        <w:rPr>
          <w:b/>
          <w:sz w:val="28"/>
          <w:szCs w:val="28"/>
        </w:rPr>
      </w:pPr>
      <w:r w:rsidRPr="00D57419">
        <w:rPr>
          <w:b/>
          <w:sz w:val="28"/>
          <w:szCs w:val="28"/>
        </w:rPr>
        <w:t xml:space="preserve">Руководитель                                                                                            Г. </w:t>
      </w:r>
      <w:proofErr w:type="spellStart"/>
      <w:r w:rsidRPr="00D57419">
        <w:rPr>
          <w:b/>
          <w:sz w:val="28"/>
          <w:szCs w:val="28"/>
        </w:rPr>
        <w:t>Шукатова</w:t>
      </w:r>
      <w:proofErr w:type="spellEnd"/>
    </w:p>
    <w:p w:rsidR="00000821" w:rsidRDefault="00000821" w:rsidP="00D57419">
      <w:pPr>
        <w:rPr>
          <w:b/>
          <w:sz w:val="28"/>
          <w:szCs w:val="28"/>
        </w:rPr>
      </w:pPr>
    </w:p>
    <w:p w:rsidR="00E872B7" w:rsidRDefault="00E872B7" w:rsidP="00D57419">
      <w:pPr>
        <w:rPr>
          <w:b/>
          <w:sz w:val="28"/>
          <w:szCs w:val="28"/>
        </w:rPr>
      </w:pPr>
    </w:p>
    <w:p w:rsidR="00000821" w:rsidRDefault="00000821"/>
    <w:p w:rsidR="00000821" w:rsidRDefault="00000821"/>
    <w:p w:rsidR="00000821" w:rsidRDefault="00000821"/>
    <w:p w:rsidR="00000821" w:rsidRDefault="00000821"/>
    <w:p w:rsidR="00000821" w:rsidRDefault="00000821"/>
    <w:p w:rsidR="00000821" w:rsidRDefault="00000821"/>
    <w:p w:rsidR="00000821" w:rsidRDefault="00000821"/>
    <w:p w:rsidR="00000821" w:rsidRDefault="00000821"/>
    <w:p w:rsidR="00E872B7" w:rsidRDefault="00E872B7"/>
    <w:p w:rsidR="00000821" w:rsidRDefault="00000821"/>
    <w:p w:rsidR="00000821" w:rsidRDefault="00000821"/>
    <w:p w:rsidR="00000821" w:rsidRDefault="00000821"/>
    <w:p w:rsidR="00000821" w:rsidRDefault="00000821"/>
    <w:p w:rsidR="00CE698B" w:rsidRDefault="00CE698B"/>
    <w:p w:rsidR="00000821" w:rsidRDefault="00000821"/>
    <w:p w:rsidR="00CE698B" w:rsidRDefault="00CE698B"/>
    <w:p w:rsidR="00000821" w:rsidRDefault="00000821"/>
    <w:p w:rsidR="001746E8" w:rsidRDefault="001746E8"/>
    <w:p w:rsidR="001746E8" w:rsidRDefault="001746E8"/>
    <w:p w:rsidR="001746E8" w:rsidRDefault="001746E8"/>
    <w:p w:rsidR="001746E8" w:rsidRDefault="001746E8"/>
    <w:p w:rsidR="00A06A4D" w:rsidRDefault="00A06A4D"/>
    <w:p w:rsidR="00E96586" w:rsidRDefault="00E96586"/>
    <w:p w:rsidR="00E96586" w:rsidRDefault="00E96586"/>
    <w:p w:rsidR="00E96586" w:rsidRDefault="00E96586"/>
    <w:p w:rsidR="009D0A0D" w:rsidRDefault="009D0A0D"/>
    <w:p w:rsidR="00D05229" w:rsidRDefault="00D05229"/>
    <w:p w:rsidR="00D05229" w:rsidRDefault="00D05229">
      <w:bookmarkStart w:id="0" w:name="_GoBack"/>
      <w:bookmarkEnd w:id="0"/>
    </w:p>
    <w:sectPr w:rsidR="00D05229" w:rsidSect="00CE698B">
      <w:pgSz w:w="11906" w:h="16838"/>
      <w:pgMar w:top="993"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84561"/>
    <w:multiLevelType w:val="hybridMultilevel"/>
    <w:tmpl w:val="BF8A9A5E"/>
    <w:lvl w:ilvl="0" w:tplc="E758AB9A">
      <w:start w:val="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13D75E82"/>
    <w:multiLevelType w:val="hybridMultilevel"/>
    <w:tmpl w:val="FC3065BE"/>
    <w:lvl w:ilvl="0" w:tplc="A7666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2E776A4"/>
    <w:multiLevelType w:val="hybridMultilevel"/>
    <w:tmpl w:val="2CD0A95C"/>
    <w:lvl w:ilvl="0" w:tplc="8594FB60">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36A0558E"/>
    <w:multiLevelType w:val="hybridMultilevel"/>
    <w:tmpl w:val="C142ADEA"/>
    <w:lvl w:ilvl="0" w:tplc="FFC6D3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5D3046DE"/>
    <w:multiLevelType w:val="hybridMultilevel"/>
    <w:tmpl w:val="10920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FD1062"/>
    <w:multiLevelType w:val="hybridMultilevel"/>
    <w:tmpl w:val="D7FEABAE"/>
    <w:lvl w:ilvl="0" w:tplc="B61CF352">
      <w:start w:val="1"/>
      <w:numFmt w:val="decimal"/>
      <w:lvlText w:val="%1)"/>
      <w:lvlJc w:val="left"/>
      <w:pPr>
        <w:ind w:left="1211" w:hanging="360"/>
      </w:pPr>
      <w:rPr>
        <w:rFonts w:hint="default"/>
        <w:lang w:val="kk-KZ"/>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5"/>
  </w:num>
  <w:num w:numId="2">
    <w:abstractNumId w:val="3"/>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6AB"/>
    <w:rsid w:val="00000821"/>
    <w:rsid w:val="00001E30"/>
    <w:rsid w:val="00022EF5"/>
    <w:rsid w:val="0005216B"/>
    <w:rsid w:val="000A1913"/>
    <w:rsid w:val="000B6A78"/>
    <w:rsid w:val="000D2B23"/>
    <w:rsid w:val="000D2DC5"/>
    <w:rsid w:val="00130239"/>
    <w:rsid w:val="001442A0"/>
    <w:rsid w:val="001746E8"/>
    <w:rsid w:val="00180807"/>
    <w:rsid w:val="001A6B68"/>
    <w:rsid w:val="001B6F00"/>
    <w:rsid w:val="002013F2"/>
    <w:rsid w:val="00207607"/>
    <w:rsid w:val="00227C2B"/>
    <w:rsid w:val="00253741"/>
    <w:rsid w:val="00275709"/>
    <w:rsid w:val="002A5136"/>
    <w:rsid w:val="00317819"/>
    <w:rsid w:val="00375864"/>
    <w:rsid w:val="004466AB"/>
    <w:rsid w:val="004A041C"/>
    <w:rsid w:val="005946E5"/>
    <w:rsid w:val="00717380"/>
    <w:rsid w:val="00733556"/>
    <w:rsid w:val="00761137"/>
    <w:rsid w:val="0079344F"/>
    <w:rsid w:val="00800622"/>
    <w:rsid w:val="00837A87"/>
    <w:rsid w:val="008749E0"/>
    <w:rsid w:val="00934EAE"/>
    <w:rsid w:val="00990610"/>
    <w:rsid w:val="009D0A0D"/>
    <w:rsid w:val="00A02309"/>
    <w:rsid w:val="00A06A4D"/>
    <w:rsid w:val="00A82BA2"/>
    <w:rsid w:val="00A92F8D"/>
    <w:rsid w:val="00B03E1C"/>
    <w:rsid w:val="00B34ABB"/>
    <w:rsid w:val="00B525B8"/>
    <w:rsid w:val="00B53F3D"/>
    <w:rsid w:val="00B8451C"/>
    <w:rsid w:val="00BA4B21"/>
    <w:rsid w:val="00BB254F"/>
    <w:rsid w:val="00BC4FC4"/>
    <w:rsid w:val="00C53EE3"/>
    <w:rsid w:val="00C56310"/>
    <w:rsid w:val="00C6312D"/>
    <w:rsid w:val="00CE698B"/>
    <w:rsid w:val="00D05229"/>
    <w:rsid w:val="00D30206"/>
    <w:rsid w:val="00D30244"/>
    <w:rsid w:val="00D57419"/>
    <w:rsid w:val="00DD1706"/>
    <w:rsid w:val="00DD297A"/>
    <w:rsid w:val="00E15B51"/>
    <w:rsid w:val="00E315CC"/>
    <w:rsid w:val="00E55530"/>
    <w:rsid w:val="00E872B7"/>
    <w:rsid w:val="00E96586"/>
    <w:rsid w:val="00EC379B"/>
    <w:rsid w:val="00EE5B99"/>
    <w:rsid w:val="00F34791"/>
    <w:rsid w:val="00F70E6C"/>
    <w:rsid w:val="00FA1412"/>
    <w:rsid w:val="00FB1A6A"/>
    <w:rsid w:val="00FE6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53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
    <w:basedOn w:val="a"/>
    <w:link w:val="a4"/>
    <w:uiPriority w:val="99"/>
    <w:qFormat/>
    <w:rsid w:val="00E55530"/>
    <w:pPr>
      <w:spacing w:before="100" w:beforeAutospacing="1" w:after="100" w:afterAutospacing="1"/>
    </w:pPr>
  </w:style>
  <w:style w:type="character" w:customStyle="1" w:styleId="a4">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3"/>
    <w:uiPriority w:val="99"/>
    <w:locked/>
    <w:rsid w:val="00E55530"/>
    <w:rPr>
      <w:rFonts w:ascii="Times New Roman" w:eastAsia="Times New Roman" w:hAnsi="Times New Roman" w:cs="Times New Roman"/>
      <w:sz w:val="24"/>
      <w:szCs w:val="24"/>
      <w:lang w:eastAsia="ru-RU"/>
    </w:rPr>
  </w:style>
  <w:style w:type="paragraph" w:styleId="a5">
    <w:name w:val="List Paragraph"/>
    <w:basedOn w:val="a"/>
    <w:uiPriority w:val="34"/>
    <w:qFormat/>
    <w:rsid w:val="00F34791"/>
    <w:pPr>
      <w:ind w:left="720"/>
      <w:contextualSpacing/>
    </w:pPr>
  </w:style>
  <w:style w:type="paragraph" w:styleId="a6">
    <w:name w:val="Balloon Text"/>
    <w:basedOn w:val="a"/>
    <w:link w:val="a7"/>
    <w:uiPriority w:val="99"/>
    <w:semiHidden/>
    <w:unhideWhenUsed/>
    <w:rsid w:val="00D30244"/>
    <w:rPr>
      <w:rFonts w:ascii="Segoe UI" w:hAnsi="Segoe UI" w:cs="Segoe UI"/>
      <w:sz w:val="18"/>
      <w:szCs w:val="18"/>
    </w:rPr>
  </w:style>
  <w:style w:type="character" w:customStyle="1" w:styleId="a7">
    <w:name w:val="Текст выноски Знак"/>
    <w:basedOn w:val="a0"/>
    <w:link w:val="a6"/>
    <w:uiPriority w:val="99"/>
    <w:semiHidden/>
    <w:rsid w:val="00D30244"/>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53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
    <w:basedOn w:val="a"/>
    <w:link w:val="a4"/>
    <w:uiPriority w:val="99"/>
    <w:qFormat/>
    <w:rsid w:val="00E55530"/>
    <w:pPr>
      <w:spacing w:before="100" w:beforeAutospacing="1" w:after="100" w:afterAutospacing="1"/>
    </w:pPr>
  </w:style>
  <w:style w:type="character" w:customStyle="1" w:styleId="a4">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3"/>
    <w:uiPriority w:val="99"/>
    <w:locked/>
    <w:rsid w:val="00E55530"/>
    <w:rPr>
      <w:rFonts w:ascii="Times New Roman" w:eastAsia="Times New Roman" w:hAnsi="Times New Roman" w:cs="Times New Roman"/>
      <w:sz w:val="24"/>
      <w:szCs w:val="24"/>
      <w:lang w:eastAsia="ru-RU"/>
    </w:rPr>
  </w:style>
  <w:style w:type="paragraph" w:styleId="a5">
    <w:name w:val="List Paragraph"/>
    <w:basedOn w:val="a"/>
    <w:uiPriority w:val="34"/>
    <w:qFormat/>
    <w:rsid w:val="00F34791"/>
    <w:pPr>
      <w:ind w:left="720"/>
      <w:contextualSpacing/>
    </w:pPr>
  </w:style>
  <w:style w:type="paragraph" w:styleId="a6">
    <w:name w:val="Balloon Text"/>
    <w:basedOn w:val="a"/>
    <w:link w:val="a7"/>
    <w:uiPriority w:val="99"/>
    <w:semiHidden/>
    <w:unhideWhenUsed/>
    <w:rsid w:val="00D30244"/>
    <w:rPr>
      <w:rFonts w:ascii="Segoe UI" w:hAnsi="Segoe UI" w:cs="Segoe UI"/>
      <w:sz w:val="18"/>
      <w:szCs w:val="18"/>
    </w:rPr>
  </w:style>
  <w:style w:type="character" w:customStyle="1" w:styleId="a7">
    <w:name w:val="Текст выноски Знак"/>
    <w:basedOn w:val="a0"/>
    <w:link w:val="a6"/>
    <w:uiPriority w:val="99"/>
    <w:semiHidden/>
    <w:rsid w:val="00D302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78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E810C-9534-494C-96CC-5E719B11F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Pages>
  <Words>158</Words>
  <Characters>901</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34</cp:revision>
  <cp:lastPrinted>2017-11-02T05:47:00Z</cp:lastPrinted>
  <dcterms:created xsi:type="dcterms:W3CDTF">2016-08-17T06:25:00Z</dcterms:created>
  <dcterms:modified xsi:type="dcterms:W3CDTF">2017-11-02T11:09:00Z</dcterms:modified>
</cp:coreProperties>
</file>